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14" w:rsidRPr="00361545" w:rsidRDefault="00307F14" w:rsidP="008D5607">
      <w:pPr>
        <w:spacing w:after="0" w:line="240" w:lineRule="auto"/>
        <w:jc w:val="center"/>
        <w:rPr>
          <w:rFonts w:ascii="Times New Roman" w:hAnsi="Times New Roman"/>
          <w:b/>
        </w:rPr>
      </w:pPr>
      <w:r w:rsidRPr="00361545">
        <w:rPr>
          <w:rFonts w:ascii="Times New Roman" w:hAnsi="Times New Roman"/>
          <w:b/>
        </w:rPr>
        <w:t>ИНФОРМАЦИЯ</w:t>
      </w:r>
    </w:p>
    <w:p w:rsidR="00307F14" w:rsidRDefault="00307F14" w:rsidP="008D5607">
      <w:pPr>
        <w:spacing w:after="0" w:line="240" w:lineRule="auto"/>
        <w:jc w:val="center"/>
        <w:rPr>
          <w:rFonts w:ascii="Times New Roman" w:hAnsi="Times New Roman"/>
          <w:b/>
        </w:rPr>
      </w:pPr>
      <w:r w:rsidRPr="00361545">
        <w:rPr>
          <w:rFonts w:ascii="Times New Roman" w:hAnsi="Times New Roman"/>
          <w:b/>
        </w:rPr>
        <w:t xml:space="preserve">о результатах </w:t>
      </w:r>
      <w:r>
        <w:rPr>
          <w:rFonts w:ascii="Times New Roman" w:hAnsi="Times New Roman"/>
          <w:b/>
        </w:rPr>
        <w:t xml:space="preserve">проверки расходования бюджетных и внебюджетных средств, использования муниципального имущества </w:t>
      </w:r>
    </w:p>
    <w:p w:rsidR="00307F14" w:rsidRPr="00361545" w:rsidRDefault="00307F14" w:rsidP="008D560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МБУ «Кузнецкий музейно-выставочный центр»</w:t>
      </w:r>
    </w:p>
    <w:p w:rsidR="00307F14" w:rsidRPr="00361545" w:rsidRDefault="00307F14" w:rsidP="008D560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7F14" w:rsidRDefault="00307F14" w:rsidP="00370E7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1545">
        <w:rPr>
          <w:rFonts w:ascii="Times New Roman" w:hAnsi="Times New Roman"/>
        </w:rPr>
        <w:t>Контрольно-счетной палатой города Кузнецка, в соответствии с планом работы на 2023 год, в муниципальном бюджетном</w:t>
      </w:r>
      <w:r>
        <w:rPr>
          <w:rFonts w:ascii="Times New Roman" w:hAnsi="Times New Roman"/>
        </w:rPr>
        <w:t xml:space="preserve"> учреждении «Кузнецкий музейно-выставочный центр» проведена проверка расходования бюджетных средств на выполнение мероприятий, предусмотренных муниципальной программой «Развитие культуры и туризма города Кузнецка Пензенской области», внебюджетных средств, использования муниципального имущества за 2022  и 1 полугодие 2023 года, в результате которой установлено:</w:t>
      </w:r>
    </w:p>
    <w:p w:rsidR="00307F14" w:rsidRDefault="00307F14" w:rsidP="00370E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несоответствие отдельных положений Устава требованиям действующего законодательства;</w:t>
      </w:r>
    </w:p>
    <w:p w:rsidR="00307F14" w:rsidRDefault="00307F14" w:rsidP="00370E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несоответствие показателей, характеризующих объем муниципальной услуги, определенных муниципальной программой, показателям, установленным муниципальным заданием на 2022 год;</w:t>
      </w:r>
    </w:p>
    <w:p w:rsidR="00307F14" w:rsidRDefault="00307F14" w:rsidP="00370E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несоответствие планового показателя качества муниципальной услуги, установленного муниципальным заданием, плановому показателю, отраженному в отчете о выполнении этого задания за 2022 год;</w:t>
      </w:r>
    </w:p>
    <w:p w:rsidR="00307F14" w:rsidRDefault="00307F14" w:rsidP="00370E73">
      <w:pPr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приказ МФ</w:t>
      </w:r>
      <w:r w:rsidRPr="00954075">
        <w:rPr>
          <w:rFonts w:ascii="Times New Roman" w:hAnsi="Times New Roman"/>
        </w:rPr>
        <w:t xml:space="preserve"> РФ от 21.07.2011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нарушен, как в части нарушения сроков размещения, так и не размещения отдельных документов на официальном сайте</w:t>
      </w:r>
      <w:r w:rsidRPr="00954075">
        <w:rPr>
          <w:rFonts w:ascii="Times New Roman" w:hAnsi="Times New Roman"/>
          <w:u w:val="single"/>
        </w:rPr>
        <w:t xml:space="preserve"> </w:t>
      </w:r>
      <w:hyperlink r:id="rId5" w:history="1">
        <w:r w:rsidRPr="00954075">
          <w:rPr>
            <w:rStyle w:val="Hyperlink"/>
            <w:rFonts w:ascii="Times New Roman" w:hAnsi="Times New Roman"/>
            <w:color w:val="auto"/>
            <w:lang w:val="en-US"/>
          </w:rPr>
          <w:t>www</w:t>
        </w:r>
        <w:r w:rsidRPr="00954075">
          <w:rPr>
            <w:rStyle w:val="Hyperlink"/>
            <w:rFonts w:ascii="Times New Roman" w:hAnsi="Times New Roman"/>
            <w:color w:val="auto"/>
          </w:rPr>
          <w:t>.</w:t>
        </w:r>
        <w:r w:rsidRPr="00954075">
          <w:rPr>
            <w:rStyle w:val="Hyperlink"/>
            <w:rFonts w:ascii="Times New Roman" w:hAnsi="Times New Roman"/>
            <w:color w:val="auto"/>
            <w:lang w:val="en-US"/>
          </w:rPr>
          <w:t>bas</w:t>
        </w:r>
        <w:r w:rsidRPr="00954075">
          <w:rPr>
            <w:rStyle w:val="Hyperlink"/>
            <w:rFonts w:ascii="Times New Roman" w:hAnsi="Times New Roman"/>
            <w:color w:val="auto"/>
          </w:rPr>
          <w:t>.</w:t>
        </w:r>
        <w:r w:rsidRPr="00954075">
          <w:rPr>
            <w:rStyle w:val="Hyperlink"/>
            <w:rFonts w:ascii="Times New Roman" w:hAnsi="Times New Roman"/>
            <w:color w:val="auto"/>
            <w:lang w:val="en-US"/>
          </w:rPr>
          <w:t>gov</w:t>
        </w:r>
        <w:r w:rsidRPr="00954075">
          <w:rPr>
            <w:rStyle w:val="Hyperlink"/>
            <w:rFonts w:ascii="Times New Roman" w:hAnsi="Times New Roman"/>
            <w:color w:val="auto"/>
          </w:rPr>
          <w:t>.</w:t>
        </w:r>
        <w:r w:rsidRPr="00954075">
          <w:rPr>
            <w:rStyle w:val="Hyperlink"/>
            <w:rFonts w:ascii="Times New Roman" w:hAnsi="Times New Roman"/>
            <w:color w:val="auto"/>
            <w:lang w:val="en-US"/>
          </w:rPr>
          <w:t>ru</w:t>
        </w:r>
      </w:hyperlink>
      <w:r>
        <w:rPr>
          <w:rFonts w:ascii="Times New Roman" w:hAnsi="Times New Roman"/>
          <w:u w:val="single"/>
        </w:rPr>
        <w:t>;</w:t>
      </w:r>
    </w:p>
    <w:p w:rsidR="00307F14" w:rsidRDefault="00307F14" w:rsidP="00370E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расхождение в кадастровой стоимости 3-х земельных участков, числящихся по учету, с данными Реестра муниципального имущества;</w:t>
      </w:r>
    </w:p>
    <w:p w:rsidR="00307F14" w:rsidRDefault="00307F14" w:rsidP="00370E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нарушение нормативных актов о ведении бухгалтерского учета в части учета объектов основных средств и материальных ценностей;</w:t>
      </w:r>
    </w:p>
    <w:p w:rsidR="00307F14" w:rsidRDefault="00307F14" w:rsidP="00AF53E9">
      <w:pPr>
        <w:spacing w:after="0" w:line="240" w:lineRule="auto"/>
        <w:ind w:left="360" w:firstLine="348"/>
        <w:contextualSpacing/>
        <w:jc w:val="both"/>
        <w:rPr>
          <w:rFonts w:ascii="Times New Roman" w:hAnsi="Times New Roman"/>
        </w:rPr>
      </w:pPr>
      <w:r w:rsidRPr="00AF53E9">
        <w:rPr>
          <w:rFonts w:ascii="Times New Roman" w:hAnsi="Times New Roman"/>
        </w:rPr>
        <w:t xml:space="preserve">при осуществлении закупок (товаров, работ, услуг) установлено 76 случаев нарушения </w:t>
      </w:r>
    </w:p>
    <w:p w:rsidR="00307F14" w:rsidRPr="00AF53E9" w:rsidRDefault="00307F14" w:rsidP="00AF53E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F53E9">
        <w:rPr>
          <w:rFonts w:ascii="Times New Roman" w:hAnsi="Times New Roman"/>
        </w:rPr>
        <w:t>законодательства в сфере закупок, из них финансовых нарушений - 17 случаев на сумму 515 тыс.руб.</w:t>
      </w:r>
      <w:r>
        <w:rPr>
          <w:rFonts w:ascii="Times New Roman" w:hAnsi="Times New Roman"/>
        </w:rPr>
        <w:t>;</w:t>
      </w:r>
      <w:r w:rsidRPr="00AF53E9">
        <w:rPr>
          <w:rFonts w:ascii="Times New Roman" w:hAnsi="Times New Roman"/>
        </w:rPr>
        <w:t xml:space="preserve"> </w:t>
      </w:r>
    </w:p>
    <w:p w:rsidR="00307F14" w:rsidRDefault="00307F14" w:rsidP="00AF53E9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в</w:t>
      </w:r>
      <w:r w:rsidRPr="00AF53E9">
        <w:rPr>
          <w:rFonts w:ascii="Times New Roman" w:hAnsi="Times New Roman"/>
          <w:bCs/>
          <w:iCs/>
        </w:rPr>
        <w:t xml:space="preserve"> двух подразделениях Музея расчеты с посетит</w:t>
      </w:r>
      <w:r>
        <w:rPr>
          <w:rFonts w:ascii="Times New Roman" w:hAnsi="Times New Roman"/>
          <w:bCs/>
          <w:iCs/>
        </w:rPr>
        <w:t xml:space="preserve">елями производятся без применения </w:t>
      </w:r>
    </w:p>
    <w:p w:rsidR="00307F14" w:rsidRDefault="00307F14" w:rsidP="00AF53E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конрольно-кассовой техники, что является нарушением </w:t>
      </w:r>
      <w:r w:rsidRPr="00AF53E9">
        <w:rPr>
          <w:rFonts w:ascii="Times New Roman" w:hAnsi="Times New Roman"/>
          <w:bCs/>
          <w:iCs/>
        </w:rPr>
        <w:t>Федерального закона от 22.05.2003 №54-ФЗ «О применении контрольно-кассовой техники при осуществлении расчетов в Российской Федерации»</w:t>
      </w:r>
      <w:r>
        <w:rPr>
          <w:rFonts w:ascii="Times New Roman" w:hAnsi="Times New Roman"/>
          <w:bCs/>
          <w:iCs/>
        </w:rPr>
        <w:t xml:space="preserve">. </w:t>
      </w:r>
      <w:r w:rsidRPr="00AF53E9">
        <w:rPr>
          <w:rFonts w:ascii="Times New Roman" w:hAnsi="Times New Roman"/>
        </w:rPr>
        <w:t xml:space="preserve"> Перечень заказчиков, имеющих право на льготное </w:t>
      </w:r>
      <w:r>
        <w:rPr>
          <w:rFonts w:ascii="Times New Roman" w:hAnsi="Times New Roman"/>
        </w:rPr>
        <w:t>получение</w:t>
      </w:r>
      <w:r w:rsidRPr="00AF53E9">
        <w:rPr>
          <w:rFonts w:ascii="Times New Roman" w:hAnsi="Times New Roman"/>
        </w:rPr>
        <w:t xml:space="preserve"> услуг, утвержденный директо</w:t>
      </w:r>
      <w:r>
        <w:rPr>
          <w:rFonts w:ascii="Times New Roman" w:hAnsi="Times New Roman"/>
        </w:rPr>
        <w:t>ром Учреждения,</w:t>
      </w:r>
      <w:r w:rsidRPr="00AF53E9">
        <w:rPr>
          <w:rFonts w:ascii="Times New Roman" w:hAnsi="Times New Roman"/>
        </w:rPr>
        <w:t xml:space="preserve"> не соответствует Перечню заказчиков льготной </w:t>
      </w:r>
      <w:r>
        <w:rPr>
          <w:rFonts w:ascii="Times New Roman" w:hAnsi="Times New Roman"/>
        </w:rPr>
        <w:t>категории, утвержденному</w:t>
      </w:r>
      <w:r w:rsidRPr="00AF53E9">
        <w:rPr>
          <w:rFonts w:ascii="Times New Roman" w:hAnsi="Times New Roman"/>
        </w:rPr>
        <w:t xml:space="preserve"> Управление</w:t>
      </w:r>
      <w:r>
        <w:rPr>
          <w:rFonts w:ascii="Times New Roman" w:hAnsi="Times New Roman"/>
        </w:rPr>
        <w:t>м культуры города Кузнецка;</w:t>
      </w:r>
      <w:r w:rsidRPr="00AF53E9">
        <w:rPr>
          <w:rFonts w:ascii="Times New Roman" w:hAnsi="Times New Roman"/>
        </w:rPr>
        <w:t xml:space="preserve"> </w:t>
      </w:r>
    </w:p>
    <w:p w:rsidR="00307F14" w:rsidRPr="00F15C36" w:rsidRDefault="00307F14" w:rsidP="00F15C36">
      <w:pPr>
        <w:spacing w:after="0" w:line="240" w:lineRule="auto"/>
        <w:contextualSpacing/>
        <w:jc w:val="both"/>
        <w:rPr>
          <w:rFonts w:ascii="Times New Roman" w:hAnsi="Times New Roman"/>
          <w:bCs/>
          <w:iCs/>
        </w:rPr>
      </w:pPr>
      <w:r w:rsidRPr="00795225">
        <w:rPr>
          <w:rFonts w:ascii="Times New Roman" w:hAnsi="Times New Roman"/>
        </w:rPr>
        <w:tab/>
      </w:r>
      <w:r>
        <w:rPr>
          <w:rFonts w:ascii="Times New Roman" w:hAnsi="Times New Roman"/>
        </w:rPr>
        <w:t>в</w:t>
      </w:r>
      <w:r w:rsidRPr="00795225">
        <w:rPr>
          <w:rFonts w:ascii="Times New Roman" w:hAnsi="Times New Roman"/>
        </w:rPr>
        <w:t xml:space="preserve"> правовых и локальных актах, регламентирующих оплату труда работников,  отмечено наличие неоднозначных норм, что </w:t>
      </w:r>
      <w:r>
        <w:rPr>
          <w:rFonts w:ascii="Times New Roman" w:hAnsi="Times New Roman"/>
        </w:rPr>
        <w:t>позволяе</w:t>
      </w:r>
      <w:r w:rsidRPr="00795225">
        <w:rPr>
          <w:rFonts w:ascii="Times New Roman" w:hAnsi="Times New Roman"/>
        </w:rPr>
        <w:t>т правоприменителю в одинаковых условиях действовать по-разному, исходя из своего собственно</w:t>
      </w:r>
      <w:r>
        <w:rPr>
          <w:rFonts w:ascii="Times New Roman" w:hAnsi="Times New Roman"/>
        </w:rPr>
        <w:t>го усмотрения</w:t>
      </w:r>
      <w:r w:rsidRPr="00795225">
        <w:rPr>
          <w:rFonts w:ascii="Times New Roman" w:hAnsi="Times New Roman"/>
        </w:rPr>
        <w:t>, что подтверждено результатами проведенной проверки по оплате труда, которые свидетельствуют о том, что предусмотренные в Учреждении критерии расчета стимулирующих надбавок носят нечеткий и необъективный характер</w:t>
      </w:r>
      <w:r>
        <w:rPr>
          <w:rFonts w:ascii="Times New Roman" w:hAnsi="Times New Roman"/>
        </w:rPr>
        <w:t>. Имели место факты неверного определения надбавок, что привело, как к переплате заработной платы, так и к ее недоплате, факты премирования работников свыше ограничений, определенных Положением об оплате труда.</w:t>
      </w:r>
      <w:r w:rsidRPr="007952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307F14" w:rsidRPr="00361545" w:rsidRDefault="00307F14" w:rsidP="004100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1545">
        <w:rPr>
          <w:rFonts w:ascii="Times New Roman" w:hAnsi="Times New Roman"/>
          <w:i/>
        </w:rPr>
        <w:t>Принятые меры: отчет по результатам аудита направлен в Собрание представителей города Кузнецка, Главе города Кузнецка, представление об устранении нарушений – управлению культуры города Кузнецка, муни</w:t>
      </w:r>
      <w:r>
        <w:rPr>
          <w:rFonts w:ascii="Times New Roman" w:hAnsi="Times New Roman"/>
          <w:i/>
        </w:rPr>
        <w:t>ципальному бюджетному</w:t>
      </w:r>
      <w:r w:rsidRPr="00361545">
        <w:rPr>
          <w:rFonts w:ascii="Times New Roman" w:hAnsi="Times New Roman"/>
          <w:i/>
        </w:rPr>
        <w:t xml:space="preserve"> </w:t>
      </w:r>
      <w:bookmarkStart w:id="0" w:name="_GoBack"/>
      <w:bookmarkEnd w:id="0"/>
      <w:r w:rsidRPr="00361545">
        <w:rPr>
          <w:rFonts w:ascii="Times New Roman" w:hAnsi="Times New Roman"/>
          <w:i/>
        </w:rPr>
        <w:t>учреждению</w:t>
      </w:r>
      <w:r>
        <w:rPr>
          <w:rFonts w:ascii="Times New Roman" w:hAnsi="Times New Roman"/>
          <w:i/>
        </w:rPr>
        <w:t>»Кузнецкий музейно-выставочный центр»</w:t>
      </w:r>
    </w:p>
    <w:sectPr w:rsidR="00307F14" w:rsidRPr="00361545" w:rsidSect="00D3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23CD"/>
    <w:multiLevelType w:val="multilevel"/>
    <w:tmpl w:val="3510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607"/>
    <w:rsid w:val="00086D7B"/>
    <w:rsid w:val="000F2243"/>
    <w:rsid w:val="00216277"/>
    <w:rsid w:val="00227055"/>
    <w:rsid w:val="00301FF6"/>
    <w:rsid w:val="00307F14"/>
    <w:rsid w:val="00312536"/>
    <w:rsid w:val="00361545"/>
    <w:rsid w:val="00370E73"/>
    <w:rsid w:val="00372BE4"/>
    <w:rsid w:val="00410091"/>
    <w:rsid w:val="0043625F"/>
    <w:rsid w:val="00495976"/>
    <w:rsid w:val="004B6363"/>
    <w:rsid w:val="005B18A5"/>
    <w:rsid w:val="00743350"/>
    <w:rsid w:val="00795225"/>
    <w:rsid w:val="008D5607"/>
    <w:rsid w:val="00954075"/>
    <w:rsid w:val="009665A2"/>
    <w:rsid w:val="00AF53E9"/>
    <w:rsid w:val="00B15F80"/>
    <w:rsid w:val="00B87C2E"/>
    <w:rsid w:val="00B94E60"/>
    <w:rsid w:val="00BC5B98"/>
    <w:rsid w:val="00BD427F"/>
    <w:rsid w:val="00C4370D"/>
    <w:rsid w:val="00C561F0"/>
    <w:rsid w:val="00C94034"/>
    <w:rsid w:val="00CC6B09"/>
    <w:rsid w:val="00CC6B39"/>
    <w:rsid w:val="00CF78FD"/>
    <w:rsid w:val="00D316BE"/>
    <w:rsid w:val="00D821F5"/>
    <w:rsid w:val="00E24497"/>
    <w:rsid w:val="00F15C36"/>
    <w:rsid w:val="00F727BC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4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492</Words>
  <Characters>2809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User</cp:lastModifiedBy>
  <cp:revision>15</cp:revision>
  <cp:lastPrinted>2023-08-23T11:59:00Z</cp:lastPrinted>
  <dcterms:created xsi:type="dcterms:W3CDTF">2023-07-10T11:11:00Z</dcterms:created>
  <dcterms:modified xsi:type="dcterms:W3CDTF">2023-08-23T11:59:00Z</dcterms:modified>
</cp:coreProperties>
</file>