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A" w:rsidRPr="00E94C57" w:rsidRDefault="003E2FDA" w:rsidP="008936A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E94C57">
        <w:rPr>
          <w:rFonts w:ascii="Times New Roman" w:hAnsi="Times New Roman"/>
          <w:b/>
        </w:rPr>
        <w:t>Информация</w:t>
      </w:r>
    </w:p>
    <w:p w:rsidR="003E2FDA" w:rsidRPr="00E94C57" w:rsidRDefault="003E2FDA" w:rsidP="00956D76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94C57">
        <w:rPr>
          <w:rFonts w:ascii="Times New Roman" w:hAnsi="Times New Roman"/>
          <w:b/>
        </w:rPr>
        <w:t>контрольно-счетной палаты города Кузнецка</w:t>
      </w:r>
    </w:p>
    <w:p w:rsidR="003E2FDA" w:rsidRPr="00E94C57" w:rsidRDefault="003E2FDA" w:rsidP="00956D76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E94C57">
        <w:rPr>
          <w:rFonts w:ascii="Times New Roman" w:hAnsi="Times New Roman"/>
          <w:b/>
        </w:rPr>
        <w:t>о результатах контрольного мероприятия</w:t>
      </w:r>
    </w:p>
    <w:p w:rsidR="003E2FDA" w:rsidRPr="00E94C57" w:rsidRDefault="003E2FDA" w:rsidP="00956D76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 w:rsidRPr="00E94C57">
        <w:rPr>
          <w:rFonts w:ascii="Times New Roman" w:hAnsi="Times New Roman"/>
          <w:b/>
          <w:i/>
        </w:rPr>
        <w:t xml:space="preserve">«Проверка законности и результативности расходования  средств </w:t>
      </w:r>
    </w:p>
    <w:p w:rsidR="003E2FDA" w:rsidRPr="00E94C57" w:rsidRDefault="003E2FDA" w:rsidP="00956D76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 w:rsidRPr="00E94C57">
        <w:rPr>
          <w:rFonts w:ascii="Times New Roman" w:hAnsi="Times New Roman"/>
          <w:b/>
          <w:i/>
        </w:rPr>
        <w:t xml:space="preserve"> на поставку продуктов питания для нужд </w:t>
      </w:r>
    </w:p>
    <w:p w:rsidR="003E2FDA" w:rsidRDefault="003E2FDA" w:rsidP="00956D76">
      <w:pPr>
        <w:spacing w:line="240" w:lineRule="auto"/>
        <w:contextualSpacing/>
        <w:jc w:val="center"/>
        <w:rPr>
          <w:rFonts w:ascii="Times New Roman" w:hAnsi="Times New Roman"/>
          <w:b/>
          <w:i/>
        </w:rPr>
      </w:pPr>
      <w:r w:rsidRPr="00E94C57">
        <w:rPr>
          <w:rFonts w:ascii="Times New Roman" w:hAnsi="Times New Roman"/>
          <w:b/>
          <w:i/>
        </w:rPr>
        <w:t>МБДОУ ДС №28 и МБДОУ ДС</w:t>
      </w:r>
      <w:r>
        <w:rPr>
          <w:rFonts w:ascii="Times New Roman" w:hAnsi="Times New Roman"/>
          <w:b/>
          <w:i/>
        </w:rPr>
        <w:t xml:space="preserve"> </w:t>
      </w:r>
      <w:r w:rsidRPr="00E94C57">
        <w:rPr>
          <w:rFonts w:ascii="Times New Roman" w:hAnsi="Times New Roman"/>
          <w:b/>
          <w:i/>
        </w:rPr>
        <w:t>№27</w:t>
      </w:r>
      <w:r>
        <w:rPr>
          <w:rFonts w:ascii="Times New Roman" w:hAnsi="Times New Roman"/>
          <w:b/>
          <w:i/>
        </w:rPr>
        <w:t>»</w:t>
      </w:r>
      <w:r w:rsidRPr="00E94C57">
        <w:rPr>
          <w:rFonts w:ascii="Times New Roman" w:hAnsi="Times New Roman"/>
          <w:b/>
          <w:i/>
        </w:rPr>
        <w:t xml:space="preserve"> </w:t>
      </w:r>
    </w:p>
    <w:p w:rsidR="003E2FDA" w:rsidRDefault="003E2FDA" w:rsidP="00E94C57">
      <w:pPr>
        <w:spacing w:line="240" w:lineRule="auto"/>
        <w:contextualSpacing/>
        <w:rPr>
          <w:rFonts w:ascii="Times New Roman" w:hAnsi="Times New Roman"/>
          <w:b/>
          <w:i/>
        </w:rPr>
      </w:pPr>
    </w:p>
    <w:p w:rsidR="003E2FDA" w:rsidRPr="00E94C57" w:rsidRDefault="003E2FDA" w:rsidP="00E94C57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>Кон</w:t>
      </w:r>
      <w:r>
        <w:rPr>
          <w:rFonts w:ascii="Times New Roman" w:hAnsi="Times New Roman"/>
        </w:rPr>
        <w:t>трольно-счетной палатой города К</w:t>
      </w:r>
      <w:r w:rsidRPr="00E94C57">
        <w:rPr>
          <w:rFonts w:ascii="Times New Roman" w:hAnsi="Times New Roman"/>
        </w:rPr>
        <w:t xml:space="preserve">узнецка </w:t>
      </w:r>
      <w:r>
        <w:rPr>
          <w:rFonts w:ascii="Times New Roman" w:hAnsi="Times New Roman"/>
        </w:rPr>
        <w:t xml:space="preserve">проведено контрольное мероприятие  «Проверка законности и результативности расходования средств на поставку продуктов питания для нужд МБДОУ ДС №27 и МБДОУ ДС №28 в рамках Закона №44-ФЗ».  </w:t>
      </w:r>
    </w:p>
    <w:p w:rsidR="003E2FDA" w:rsidRPr="00E94C57" w:rsidRDefault="003E2FDA" w:rsidP="00EC6E46">
      <w:pPr>
        <w:spacing w:line="240" w:lineRule="auto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  <w:b/>
        </w:rPr>
        <w:tab/>
      </w:r>
      <w:r w:rsidRPr="00E94C57">
        <w:rPr>
          <w:rFonts w:ascii="Times New Roman" w:hAnsi="Times New Roman"/>
        </w:rPr>
        <w:t xml:space="preserve"> В рамках проверки в сфере закупок</w:t>
      </w:r>
      <w:r>
        <w:rPr>
          <w:rFonts w:ascii="Times New Roman" w:hAnsi="Times New Roman"/>
        </w:rPr>
        <w:t xml:space="preserve"> проанализирована информация</w:t>
      </w:r>
      <w:r w:rsidRPr="00E94C57">
        <w:rPr>
          <w:rFonts w:ascii="Times New Roman" w:hAnsi="Times New Roman"/>
        </w:rPr>
        <w:t xml:space="preserve"> о закупках на поставку продуктов питания для нужд</w:t>
      </w:r>
      <w:r>
        <w:rPr>
          <w:rFonts w:ascii="Times New Roman" w:hAnsi="Times New Roman"/>
        </w:rPr>
        <w:t xml:space="preserve"> указанных детских садов</w:t>
      </w:r>
      <w:r w:rsidRPr="00E94C57">
        <w:rPr>
          <w:rFonts w:ascii="Times New Roman" w:hAnsi="Times New Roman"/>
        </w:rPr>
        <w:t xml:space="preserve"> за П полугодие 2017 и 1 полугодие 2018.</w:t>
      </w:r>
    </w:p>
    <w:p w:rsidR="003E2FDA" w:rsidRPr="00E94C57" w:rsidRDefault="003E2FDA" w:rsidP="00DE5331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>Во П полугодии 2017 года Учреждениями заключено контрактов и договоров на сумму 4 974,3 тыс.руб., что составляет – 49% годового объема закупок на поставку продуктов питания, из них:</w:t>
      </w:r>
    </w:p>
    <w:p w:rsidR="003E2FDA" w:rsidRPr="00E94C57" w:rsidRDefault="003E2FDA" w:rsidP="00C8323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- конкурентным способом заключено 89% (на сумму 4 414,2тыс.руб.), в результате проведения конкурсных процедур  экономия составила – 1 467 тыс.руб.; </w:t>
      </w:r>
    </w:p>
    <w:p w:rsidR="003E2FDA" w:rsidRPr="00E94C57" w:rsidRDefault="003E2FDA" w:rsidP="00EC6E46">
      <w:pPr>
        <w:spacing w:line="240" w:lineRule="auto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ab/>
        <w:t>В 1 полугодии 2018 года заключено контрактов и договоров на сумму 4 062 тыс.руб., что составляет - 42% годового объема закупок на поставку продуктов питания, из них:</w:t>
      </w:r>
    </w:p>
    <w:p w:rsidR="003E2FDA" w:rsidRPr="00E94C57" w:rsidRDefault="003E2FDA" w:rsidP="00C83230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>- конкурентным способом заключено 80% (на сумму 3 247 тыс.руб.),  в результате проведения конкурсных процедур экономия составила – 2 077,4  тыс.руб.</w:t>
      </w:r>
    </w:p>
    <w:p w:rsidR="003E2FDA" w:rsidRPr="00E94C57" w:rsidRDefault="003E2FDA" w:rsidP="00120F7E">
      <w:pPr>
        <w:spacing w:line="240" w:lineRule="auto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 </w:t>
      </w:r>
      <w:r w:rsidRPr="00E94C57">
        <w:rPr>
          <w:rFonts w:ascii="Times New Roman" w:hAnsi="Times New Roman"/>
        </w:rPr>
        <w:tab/>
        <w:t>Основной причиной экономии является снижение НМЦК в среднем на 32%, причем, зачастую, снижение достигает 40%-50%, максимальное снижение – 81%. Высокий процент показателя экономии свидетельствует о недостатках в подходе к обоснованию НМЦК.</w:t>
      </w:r>
    </w:p>
    <w:p w:rsidR="003E2FDA" w:rsidRPr="00E94C57" w:rsidRDefault="003E2FDA" w:rsidP="00E94C57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>При формировании контрактной службы (назначении контрактных управляющих) в Учреждениях имело место нарушение ч. 6 ст. 38 Закона №44-ФЗ в части назначения контрактными управляющими сотрудников, не имеющих высшего или дополнительного профессионального образования в сфере закупок (установлено 4 случая нарушения указанных норм Закона, по два в каждом Учреждении). Таким образом, нарушен принцип профессионализма заказчика, установленный ст.9 Закона №44-ФЗ.</w:t>
      </w:r>
    </w:p>
    <w:p w:rsidR="003E2FDA" w:rsidRPr="00E94C57" w:rsidRDefault="003E2FDA" w:rsidP="00EC6E46">
      <w:pPr>
        <w:spacing w:line="240" w:lineRule="auto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94C57">
        <w:rPr>
          <w:rFonts w:ascii="Times New Roman" w:hAnsi="Times New Roman"/>
        </w:rPr>
        <w:t>Установлено нарушение сроков утверждения плана –графика закупок</w:t>
      </w:r>
      <w:r>
        <w:rPr>
          <w:rFonts w:ascii="Times New Roman" w:hAnsi="Times New Roman"/>
        </w:rPr>
        <w:t xml:space="preserve"> Учреждениями, сроков размещения, как планов закупок, так и планов-графиков закупок.  </w:t>
      </w:r>
    </w:p>
    <w:p w:rsidR="003E2FDA" w:rsidRPr="00E94C57" w:rsidRDefault="003E2FDA" w:rsidP="00E94C57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94C57">
        <w:rPr>
          <w:rFonts w:ascii="Times New Roman" w:hAnsi="Times New Roman"/>
        </w:rPr>
        <w:t xml:space="preserve"> Имеет место несоблюдение заказчиком сроков возврата обеспечения  испо</w:t>
      </w:r>
      <w:r>
        <w:rPr>
          <w:rFonts w:ascii="Times New Roman" w:hAnsi="Times New Roman"/>
        </w:rPr>
        <w:t>лнения контрактов, определенных условиями контрактов.</w:t>
      </w:r>
    </w:p>
    <w:p w:rsidR="003E2FDA" w:rsidRPr="00E94C57" w:rsidRDefault="003E2FDA" w:rsidP="00EC0B2A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С нарушением сроков, определенных законодательством, возвращено исполнителям услуг – 34,5 тыс.руб. </w:t>
      </w:r>
      <w:r>
        <w:rPr>
          <w:rFonts w:ascii="Times New Roman" w:hAnsi="Times New Roman"/>
        </w:rPr>
        <w:t xml:space="preserve"> </w:t>
      </w:r>
    </w:p>
    <w:p w:rsidR="003E2FDA" w:rsidRPr="00E94C57" w:rsidRDefault="003E2FDA" w:rsidP="001E109E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 Зачастую, информация об изменениях условий в муницип</w:t>
      </w:r>
      <w:r>
        <w:rPr>
          <w:rFonts w:ascii="Times New Roman" w:hAnsi="Times New Roman"/>
        </w:rPr>
        <w:t>альные контракты</w:t>
      </w:r>
      <w:r w:rsidRPr="00E94C57">
        <w:rPr>
          <w:rFonts w:ascii="Times New Roman" w:hAnsi="Times New Roman"/>
        </w:rPr>
        <w:t xml:space="preserve"> в Реестр контрактов  направлялась с нарушением срока, установленного </w:t>
      </w:r>
      <w:r>
        <w:rPr>
          <w:rFonts w:ascii="Times New Roman" w:hAnsi="Times New Roman"/>
        </w:rPr>
        <w:t xml:space="preserve">законодательством. </w:t>
      </w:r>
      <w:r w:rsidRPr="00E94C57">
        <w:rPr>
          <w:rFonts w:ascii="Times New Roman" w:hAnsi="Times New Roman"/>
        </w:rPr>
        <w:t xml:space="preserve"> С нарушением сроков внесена информация по 21 муниципальному контракту, заключенных на сумму  - 3 045,3 тыс. руб. (с учетом изменений), нарушение сроков –  от 1 до 39 рабочих дней</w:t>
      </w:r>
      <w:r>
        <w:rPr>
          <w:rFonts w:ascii="Times New Roman" w:hAnsi="Times New Roman"/>
        </w:rPr>
        <w:t>.</w:t>
      </w:r>
      <w:r w:rsidRPr="00E94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E2FDA" w:rsidRPr="00E94C57" w:rsidRDefault="003E2FDA" w:rsidP="00E94C57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 Установлен случай превышения ограничения изменений объема закупки, установленного </w:t>
      </w:r>
      <w:r>
        <w:rPr>
          <w:rFonts w:ascii="Times New Roman" w:hAnsi="Times New Roman"/>
        </w:rPr>
        <w:t xml:space="preserve"> законодательством о закупках</w:t>
      </w:r>
      <w:r w:rsidRPr="00E94C57">
        <w:rPr>
          <w:rFonts w:ascii="Times New Roman" w:hAnsi="Times New Roman"/>
        </w:rPr>
        <w:t>, т.е. объемы поставленного товара не соответствуют контрактным обязательствам</w:t>
      </w:r>
      <w:r>
        <w:rPr>
          <w:rFonts w:ascii="Times New Roman" w:hAnsi="Times New Roman"/>
        </w:rPr>
        <w:t>.</w:t>
      </w:r>
      <w:r w:rsidRPr="00E94C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3E2FDA" w:rsidRDefault="003E2FDA" w:rsidP="00264E19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  <w:r w:rsidRPr="00E94C57">
        <w:rPr>
          <w:rFonts w:ascii="Times New Roman" w:hAnsi="Times New Roman"/>
        </w:rPr>
        <w:t xml:space="preserve">Отчет об объеме закупок у СМП и СОНКО за 2017 год, размещенный в ЕИС, </w:t>
      </w:r>
      <w:r>
        <w:rPr>
          <w:rFonts w:ascii="Times New Roman" w:hAnsi="Times New Roman"/>
        </w:rPr>
        <w:t>содержит недостоверные сведения.</w:t>
      </w:r>
      <w:r w:rsidRPr="00E94C57">
        <w:rPr>
          <w:rFonts w:ascii="Times New Roman" w:hAnsi="Times New Roman"/>
        </w:rPr>
        <w:t xml:space="preserve"> Искажение отчетных данных в сторону завышения объемов закупок </w:t>
      </w:r>
      <w:r>
        <w:rPr>
          <w:rFonts w:ascii="Times New Roman" w:hAnsi="Times New Roman"/>
        </w:rPr>
        <w:t xml:space="preserve">по двум Учреждениям составил </w:t>
      </w:r>
      <w:r w:rsidRPr="00E94C57">
        <w:rPr>
          <w:rFonts w:ascii="Times New Roman" w:hAnsi="Times New Roman"/>
        </w:rPr>
        <w:t>- 4 629,5 тыс.руб</w:t>
      </w:r>
      <w:r>
        <w:rPr>
          <w:rFonts w:ascii="Times New Roman" w:hAnsi="Times New Roman"/>
        </w:rPr>
        <w:t xml:space="preserve">. </w:t>
      </w:r>
    </w:p>
    <w:p w:rsidR="003E2FDA" w:rsidRPr="00E94C57" w:rsidRDefault="003E2FDA" w:rsidP="00264E19">
      <w:pPr>
        <w:spacing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3E2FDA" w:rsidRPr="00E94C57" w:rsidRDefault="003E2FDA" w:rsidP="0072082E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</w:t>
      </w:r>
      <w:r w:rsidRPr="00E94C57">
        <w:rPr>
          <w:rFonts w:ascii="Times New Roman" w:hAnsi="Times New Roman"/>
          <w:i/>
        </w:rPr>
        <w:t>Принятые меры:</w:t>
      </w:r>
      <w:r>
        <w:rPr>
          <w:rFonts w:ascii="Times New Roman" w:hAnsi="Times New Roman"/>
        </w:rPr>
        <w:t xml:space="preserve"> отчет о проеденном контрольном мероприятии направлен Главе города Кузнецка, Главе администрации города Кузнецка; представление об устранение нарушений – управлению образования города; руководителям проверенных Учреждений.</w:t>
      </w:r>
    </w:p>
    <w:p w:rsidR="003E2FDA" w:rsidRPr="00E94C57" w:rsidRDefault="003E2FDA" w:rsidP="0072082E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3E2FDA" w:rsidRPr="00E94C57" w:rsidRDefault="003E2FDA" w:rsidP="006D7A6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3E2FDA" w:rsidRPr="00E94C57" w:rsidSect="0054125C">
      <w:headerReference w:type="even" r:id="rId7"/>
      <w:headerReference w:type="default" r:id="rId8"/>
      <w:pgSz w:w="11906" w:h="16838"/>
      <w:pgMar w:top="1135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FDA" w:rsidRDefault="003E2FDA">
      <w:r>
        <w:separator/>
      </w:r>
    </w:p>
  </w:endnote>
  <w:endnote w:type="continuationSeparator" w:id="1">
    <w:p w:rsidR="003E2FDA" w:rsidRDefault="003E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FDA" w:rsidRDefault="003E2FDA">
      <w:r>
        <w:separator/>
      </w:r>
    </w:p>
  </w:footnote>
  <w:footnote w:type="continuationSeparator" w:id="1">
    <w:p w:rsidR="003E2FDA" w:rsidRDefault="003E2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A" w:rsidRDefault="003E2FDA" w:rsidP="00E83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FDA" w:rsidRDefault="003E2FDA" w:rsidP="0054125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DA" w:rsidRDefault="003E2FDA" w:rsidP="00E835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2FDA" w:rsidRDefault="003E2FDA" w:rsidP="0054125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7BD"/>
    <w:multiLevelType w:val="hybridMultilevel"/>
    <w:tmpl w:val="8A6CB5CE"/>
    <w:lvl w:ilvl="0" w:tplc="F21A6C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D070433"/>
    <w:multiLevelType w:val="hybridMultilevel"/>
    <w:tmpl w:val="C44AD68E"/>
    <w:lvl w:ilvl="0" w:tplc="95A0AC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B6F"/>
    <w:rsid w:val="000356A9"/>
    <w:rsid w:val="00044564"/>
    <w:rsid w:val="0009059F"/>
    <w:rsid w:val="000E49C1"/>
    <w:rsid w:val="0010013E"/>
    <w:rsid w:val="00120F7E"/>
    <w:rsid w:val="00141E1A"/>
    <w:rsid w:val="0016118D"/>
    <w:rsid w:val="00164B03"/>
    <w:rsid w:val="001667CE"/>
    <w:rsid w:val="001701BD"/>
    <w:rsid w:val="001857CA"/>
    <w:rsid w:val="001866EC"/>
    <w:rsid w:val="00187CD4"/>
    <w:rsid w:val="00191375"/>
    <w:rsid w:val="00193795"/>
    <w:rsid w:val="001A420D"/>
    <w:rsid w:val="001C39B2"/>
    <w:rsid w:val="001E109E"/>
    <w:rsid w:val="001F4B59"/>
    <w:rsid w:val="0020490B"/>
    <w:rsid w:val="00210230"/>
    <w:rsid w:val="00216D64"/>
    <w:rsid w:val="00220561"/>
    <w:rsid w:val="00221D90"/>
    <w:rsid w:val="0023347B"/>
    <w:rsid w:val="002355DF"/>
    <w:rsid w:val="0023613A"/>
    <w:rsid w:val="002444EF"/>
    <w:rsid w:val="002476BB"/>
    <w:rsid w:val="00250117"/>
    <w:rsid w:val="00264E19"/>
    <w:rsid w:val="00265F11"/>
    <w:rsid w:val="002C6F56"/>
    <w:rsid w:val="002E6BEC"/>
    <w:rsid w:val="002F37B2"/>
    <w:rsid w:val="002F7E25"/>
    <w:rsid w:val="00310F06"/>
    <w:rsid w:val="003A13FA"/>
    <w:rsid w:val="003C4C29"/>
    <w:rsid w:val="003E1216"/>
    <w:rsid w:val="003E2FDA"/>
    <w:rsid w:val="003E4A3E"/>
    <w:rsid w:val="00411EED"/>
    <w:rsid w:val="00441740"/>
    <w:rsid w:val="004C67E8"/>
    <w:rsid w:val="004F649D"/>
    <w:rsid w:val="00504BA7"/>
    <w:rsid w:val="00531A83"/>
    <w:rsid w:val="0054125C"/>
    <w:rsid w:val="00546823"/>
    <w:rsid w:val="005B00FD"/>
    <w:rsid w:val="005C5E7C"/>
    <w:rsid w:val="005D5466"/>
    <w:rsid w:val="005E05DD"/>
    <w:rsid w:val="005E0E29"/>
    <w:rsid w:val="005E6069"/>
    <w:rsid w:val="0061118F"/>
    <w:rsid w:val="00613028"/>
    <w:rsid w:val="00654EFB"/>
    <w:rsid w:val="006638A9"/>
    <w:rsid w:val="00671D2F"/>
    <w:rsid w:val="006B1D20"/>
    <w:rsid w:val="006D5C52"/>
    <w:rsid w:val="006D7A65"/>
    <w:rsid w:val="00700553"/>
    <w:rsid w:val="0072082E"/>
    <w:rsid w:val="00736E6D"/>
    <w:rsid w:val="00743EF5"/>
    <w:rsid w:val="00766F9E"/>
    <w:rsid w:val="007C133A"/>
    <w:rsid w:val="007C2D2D"/>
    <w:rsid w:val="007D5F18"/>
    <w:rsid w:val="007F121E"/>
    <w:rsid w:val="008625DC"/>
    <w:rsid w:val="00867387"/>
    <w:rsid w:val="008835EE"/>
    <w:rsid w:val="008936A3"/>
    <w:rsid w:val="008A4FC6"/>
    <w:rsid w:val="008B1330"/>
    <w:rsid w:val="008C12FC"/>
    <w:rsid w:val="008D6F23"/>
    <w:rsid w:val="008E0A76"/>
    <w:rsid w:val="008E2B08"/>
    <w:rsid w:val="008E3A94"/>
    <w:rsid w:val="008F6442"/>
    <w:rsid w:val="0090655E"/>
    <w:rsid w:val="00917244"/>
    <w:rsid w:val="00956D76"/>
    <w:rsid w:val="0097374C"/>
    <w:rsid w:val="00980DCD"/>
    <w:rsid w:val="009A13B2"/>
    <w:rsid w:val="009C30F1"/>
    <w:rsid w:val="009D5741"/>
    <w:rsid w:val="009F094B"/>
    <w:rsid w:val="009F2C66"/>
    <w:rsid w:val="00A03485"/>
    <w:rsid w:val="00A32E3B"/>
    <w:rsid w:val="00A33F61"/>
    <w:rsid w:val="00A56CD0"/>
    <w:rsid w:val="00A8403C"/>
    <w:rsid w:val="00AB1DE6"/>
    <w:rsid w:val="00AB54C5"/>
    <w:rsid w:val="00B04D3D"/>
    <w:rsid w:val="00B2710D"/>
    <w:rsid w:val="00B27464"/>
    <w:rsid w:val="00B436BD"/>
    <w:rsid w:val="00B47640"/>
    <w:rsid w:val="00B85768"/>
    <w:rsid w:val="00B86448"/>
    <w:rsid w:val="00B93132"/>
    <w:rsid w:val="00BA4C72"/>
    <w:rsid w:val="00BB79E6"/>
    <w:rsid w:val="00BC0D3E"/>
    <w:rsid w:val="00BC17FC"/>
    <w:rsid w:val="00BC4B6F"/>
    <w:rsid w:val="00BD7795"/>
    <w:rsid w:val="00BE6614"/>
    <w:rsid w:val="00BF3362"/>
    <w:rsid w:val="00C15C5D"/>
    <w:rsid w:val="00C25CE8"/>
    <w:rsid w:val="00C31383"/>
    <w:rsid w:val="00C34992"/>
    <w:rsid w:val="00C81CB5"/>
    <w:rsid w:val="00C83230"/>
    <w:rsid w:val="00C946C2"/>
    <w:rsid w:val="00CA7406"/>
    <w:rsid w:val="00CC2256"/>
    <w:rsid w:val="00CE04DD"/>
    <w:rsid w:val="00CE1A1C"/>
    <w:rsid w:val="00CF00FD"/>
    <w:rsid w:val="00D06EEF"/>
    <w:rsid w:val="00D14C34"/>
    <w:rsid w:val="00D1725B"/>
    <w:rsid w:val="00D26E04"/>
    <w:rsid w:val="00D27EDC"/>
    <w:rsid w:val="00D669F2"/>
    <w:rsid w:val="00D7799D"/>
    <w:rsid w:val="00D83821"/>
    <w:rsid w:val="00D94509"/>
    <w:rsid w:val="00DA2077"/>
    <w:rsid w:val="00DB6A38"/>
    <w:rsid w:val="00DD0FC1"/>
    <w:rsid w:val="00DE5331"/>
    <w:rsid w:val="00E14089"/>
    <w:rsid w:val="00E25E4F"/>
    <w:rsid w:val="00E32F26"/>
    <w:rsid w:val="00E57FB5"/>
    <w:rsid w:val="00E83599"/>
    <w:rsid w:val="00E94C57"/>
    <w:rsid w:val="00EC0738"/>
    <w:rsid w:val="00EC0B2A"/>
    <w:rsid w:val="00EC10EB"/>
    <w:rsid w:val="00EC6E46"/>
    <w:rsid w:val="00EF6DDE"/>
    <w:rsid w:val="00F25EB8"/>
    <w:rsid w:val="00F443C2"/>
    <w:rsid w:val="00F4654B"/>
    <w:rsid w:val="00F52092"/>
    <w:rsid w:val="00F6618E"/>
    <w:rsid w:val="00F92600"/>
    <w:rsid w:val="00FB09A5"/>
    <w:rsid w:val="00FD05BA"/>
    <w:rsid w:val="00FE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C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6D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6D76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56D76"/>
    <w:rPr>
      <w:lang w:eastAsia="en-US"/>
    </w:rPr>
  </w:style>
  <w:style w:type="paragraph" w:styleId="ListParagraph">
    <w:name w:val="List Paragraph"/>
    <w:basedOn w:val="Normal"/>
    <w:uiPriority w:val="99"/>
    <w:qFormat/>
    <w:rsid w:val="002501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08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8936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E6069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412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412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1915</TotalTime>
  <Pages>1</Pages>
  <Words>500</Words>
  <Characters>2852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39</cp:revision>
  <cp:lastPrinted>2018-08-24T11:25:00Z</cp:lastPrinted>
  <dcterms:created xsi:type="dcterms:W3CDTF">2018-08-14T13:18:00Z</dcterms:created>
  <dcterms:modified xsi:type="dcterms:W3CDTF">2018-08-24T11:25:00Z</dcterms:modified>
</cp:coreProperties>
</file>