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F" w:rsidRDefault="00D834BF">
      <w:pPr>
        <w:pStyle w:val="ConsPlusTitlePage"/>
      </w:pPr>
      <w:bookmarkStart w:id="0" w:name="_GoBack"/>
      <w:bookmarkEnd w:id="0"/>
      <w:r>
        <w:br/>
      </w:r>
    </w:p>
    <w:p w:rsidR="00D834BF" w:rsidRDefault="00D834B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34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4BF" w:rsidRDefault="00D834BF">
            <w:pPr>
              <w:pStyle w:val="ConsPlusNormal"/>
              <w:outlineLvl w:val="0"/>
            </w:pPr>
            <w:r>
              <w:t>10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34BF" w:rsidRDefault="00D834BF">
            <w:pPr>
              <w:pStyle w:val="ConsPlusNormal"/>
              <w:jc w:val="right"/>
              <w:outlineLvl w:val="0"/>
            </w:pPr>
            <w:r>
              <w:t>N 12-21/6</w:t>
            </w:r>
          </w:p>
        </w:tc>
      </w:tr>
    </w:tbl>
    <w:p w:rsidR="00D834BF" w:rsidRDefault="00D834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Title"/>
        <w:jc w:val="center"/>
      </w:pPr>
      <w:r>
        <w:t>СОБРАНИЕ ПРЕДСТАВИТЕЛЕЙ ГОРОДА КУЗНЕЦКА</w:t>
      </w:r>
    </w:p>
    <w:p w:rsidR="00D834BF" w:rsidRDefault="00D834BF">
      <w:pPr>
        <w:pStyle w:val="ConsPlusTitle"/>
        <w:jc w:val="center"/>
      </w:pPr>
      <w:r>
        <w:t>ПЕНЗЕНСКОЙ ОБЛАСТИ</w:t>
      </w:r>
    </w:p>
    <w:p w:rsidR="00D834BF" w:rsidRDefault="00D834BF">
      <w:pPr>
        <w:pStyle w:val="ConsPlusTitle"/>
        <w:jc w:val="center"/>
      </w:pPr>
    </w:p>
    <w:p w:rsidR="00D834BF" w:rsidRDefault="00D834BF">
      <w:pPr>
        <w:pStyle w:val="ConsPlusTitle"/>
        <w:jc w:val="center"/>
      </w:pPr>
      <w:r>
        <w:t>РЕШЕНИЕ</w:t>
      </w:r>
    </w:p>
    <w:p w:rsidR="00D834BF" w:rsidRDefault="00D834BF">
      <w:pPr>
        <w:pStyle w:val="ConsPlusTitle"/>
        <w:jc w:val="center"/>
      </w:pPr>
    </w:p>
    <w:p w:rsidR="00D834BF" w:rsidRDefault="00D834BF">
      <w:pPr>
        <w:pStyle w:val="ConsPlusTitle"/>
        <w:jc w:val="center"/>
      </w:pPr>
      <w:r>
        <w:t>ОБ УТВЕРЖДЕНИИ ПОРЯДКА СООБЩЕНИЯ ЛИЦАМИ, ЗАМЕЩАЮЩИМИ</w:t>
      </w:r>
    </w:p>
    <w:p w:rsidR="00D834BF" w:rsidRDefault="00D834BF">
      <w:pPr>
        <w:pStyle w:val="ConsPlusTitle"/>
        <w:jc w:val="center"/>
      </w:pPr>
      <w:r>
        <w:t>МУНИЦИПАЛЬНЫЕ ДОЛЖНОСТИ В ГОРОДЕ КУЗНЕЦКЕ, О ВОЗНИКНОВЕНИИ</w:t>
      </w:r>
    </w:p>
    <w:p w:rsidR="00D834BF" w:rsidRDefault="00D834BF">
      <w:pPr>
        <w:pStyle w:val="ConsPlusTitle"/>
        <w:jc w:val="center"/>
      </w:pPr>
      <w:r>
        <w:t xml:space="preserve">ЛИЧНОЙ ЗАИНТЕРЕСОВАННОСТИ ПРИ ОСУЩЕСТВЛЕНИИ </w:t>
      </w:r>
      <w:proofErr w:type="gramStart"/>
      <w:r>
        <w:t>СВОИХ</w:t>
      </w:r>
      <w:proofErr w:type="gramEnd"/>
    </w:p>
    <w:p w:rsidR="00D834BF" w:rsidRDefault="00D834BF">
      <w:pPr>
        <w:pStyle w:val="ConsPlusTitle"/>
        <w:jc w:val="center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D834BF" w:rsidRDefault="00D834BF">
      <w:pPr>
        <w:pStyle w:val="ConsPlusTitle"/>
        <w:jc w:val="center"/>
      </w:pPr>
      <w:r>
        <w:t>К КОНФЛИКТУ ИНТЕРЕСОВ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right"/>
      </w:pPr>
      <w:r>
        <w:t>Принято</w:t>
      </w:r>
    </w:p>
    <w:p w:rsidR="00D834BF" w:rsidRDefault="00D834BF">
      <w:pPr>
        <w:pStyle w:val="ConsPlusNormal"/>
        <w:jc w:val="right"/>
      </w:pPr>
      <w:r>
        <w:t>Собранием представителей</w:t>
      </w:r>
    </w:p>
    <w:p w:rsidR="00D834BF" w:rsidRDefault="00D834BF">
      <w:pPr>
        <w:pStyle w:val="ConsPlusNormal"/>
        <w:jc w:val="right"/>
      </w:pPr>
      <w:r>
        <w:t>города Кузнецка</w:t>
      </w:r>
    </w:p>
    <w:p w:rsidR="00D834BF" w:rsidRDefault="00D834BF">
      <w:pPr>
        <w:pStyle w:val="ConsPlusNormal"/>
        <w:jc w:val="right"/>
      </w:pPr>
      <w:r>
        <w:t>10 марта 2016 года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4.1 статьи 12.1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6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городе Кузнецке,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>3. Опубликовать настоящее решение в "Вестнике Собрания представителей города Кузнецка".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решения возложить на главу </w:t>
      </w:r>
      <w:proofErr w:type="gramStart"/>
      <w:r>
        <w:t>города Кузнецка Назарова Владимира Алексеевича</w:t>
      </w:r>
      <w:proofErr w:type="gramEnd"/>
      <w:r>
        <w:t>.</w:t>
      </w: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jc w:val="right"/>
      </w:pPr>
      <w:r>
        <w:t>Глава города Кузнецка</w:t>
      </w:r>
    </w:p>
    <w:p w:rsidR="00D834BF" w:rsidRDefault="00D834BF">
      <w:pPr>
        <w:pStyle w:val="ConsPlusNormal"/>
        <w:jc w:val="right"/>
      </w:pPr>
      <w:r>
        <w:t>В.А.НАЗАРОВ</w:t>
      </w:r>
    </w:p>
    <w:p w:rsidR="00D834BF" w:rsidRDefault="00D834BF">
      <w:pPr>
        <w:pStyle w:val="ConsPlusNormal"/>
      </w:pPr>
      <w:r>
        <w:t>10.03.2016</w:t>
      </w:r>
    </w:p>
    <w:p w:rsidR="00D834BF" w:rsidRDefault="00D834BF">
      <w:pPr>
        <w:pStyle w:val="ConsPlusNormal"/>
        <w:spacing w:before="220"/>
      </w:pPr>
      <w:r>
        <w:t>N 12-21/6</w:t>
      </w: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jc w:val="right"/>
        <w:outlineLvl w:val="0"/>
      </w:pPr>
      <w:r>
        <w:t>Приложение</w:t>
      </w:r>
    </w:p>
    <w:p w:rsidR="00D834BF" w:rsidRDefault="00D834BF">
      <w:pPr>
        <w:pStyle w:val="ConsPlusNormal"/>
        <w:jc w:val="right"/>
      </w:pPr>
    </w:p>
    <w:p w:rsidR="00D834BF" w:rsidRDefault="00D834BF">
      <w:pPr>
        <w:pStyle w:val="ConsPlusNormal"/>
        <w:jc w:val="right"/>
      </w:pPr>
      <w:r>
        <w:t>Утвержден</w:t>
      </w:r>
    </w:p>
    <w:p w:rsidR="00D834BF" w:rsidRDefault="00D834BF">
      <w:pPr>
        <w:pStyle w:val="ConsPlusNormal"/>
        <w:jc w:val="right"/>
      </w:pPr>
      <w:r>
        <w:t>решением</w:t>
      </w:r>
    </w:p>
    <w:p w:rsidR="00D834BF" w:rsidRDefault="00D834BF">
      <w:pPr>
        <w:pStyle w:val="ConsPlusNormal"/>
        <w:jc w:val="right"/>
      </w:pPr>
      <w:r>
        <w:t>Собрания представителей</w:t>
      </w:r>
    </w:p>
    <w:p w:rsidR="00D834BF" w:rsidRDefault="00D834BF">
      <w:pPr>
        <w:pStyle w:val="ConsPlusNormal"/>
        <w:jc w:val="right"/>
      </w:pPr>
      <w:r>
        <w:t>города Кузнецка</w:t>
      </w:r>
    </w:p>
    <w:p w:rsidR="00D834BF" w:rsidRDefault="00D834BF">
      <w:pPr>
        <w:pStyle w:val="ConsPlusNormal"/>
        <w:jc w:val="right"/>
      </w:pPr>
      <w:r>
        <w:lastRenderedPageBreak/>
        <w:t>от 10 марта 2016 г. N 12-21/6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Title"/>
        <w:jc w:val="center"/>
      </w:pPr>
      <w:bookmarkStart w:id="1" w:name="P43"/>
      <w:bookmarkEnd w:id="1"/>
      <w:r>
        <w:t>ПОРЯДОК</w:t>
      </w:r>
    </w:p>
    <w:p w:rsidR="00D834BF" w:rsidRDefault="00D834BF">
      <w:pPr>
        <w:pStyle w:val="ConsPlusTitle"/>
        <w:jc w:val="center"/>
      </w:pPr>
      <w:r>
        <w:t>СООБЩЕНИЯ ЛИЦАМИ, ЗАМЕЩАЮЩИМИ МУНИЦИПАЛЬНЫЕ ДОЛЖНОСТИ</w:t>
      </w:r>
    </w:p>
    <w:p w:rsidR="00D834BF" w:rsidRDefault="00D834BF">
      <w:pPr>
        <w:pStyle w:val="ConsPlusTitle"/>
        <w:jc w:val="center"/>
      </w:pPr>
      <w:r>
        <w:t>В ГОРОДЕ КУЗНЕЦКЕ, О ВОЗНИКНОВЕНИИ ЛИЧНОЙ ЗАИНТЕРЕСОВАННОСТИ</w:t>
      </w:r>
    </w:p>
    <w:p w:rsidR="00D834BF" w:rsidRDefault="00D834BF">
      <w:pPr>
        <w:pStyle w:val="ConsPlusTitle"/>
        <w:jc w:val="center"/>
      </w:pPr>
      <w:r>
        <w:t xml:space="preserve">ПРИ ОСУЩЕСТВЛЕНИИ СВОИХ ПОЛНОМОЧИЙ, </w:t>
      </w:r>
      <w:proofErr w:type="gramStart"/>
      <w:r>
        <w:t>КОТОРАЯ</w:t>
      </w:r>
      <w:proofErr w:type="gramEnd"/>
      <w:r>
        <w:t xml:space="preserve"> ПРИВОДИТ</w:t>
      </w:r>
    </w:p>
    <w:p w:rsidR="00D834BF" w:rsidRDefault="00D834BF">
      <w:pPr>
        <w:pStyle w:val="ConsPlusTitle"/>
        <w:jc w:val="center"/>
      </w:pPr>
      <w:r>
        <w:t>ИЛИ МОЖЕТ ПРИВЕСТИ К КОНФЛИКТУ ИНТЕРЕСОВ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сообщения лицами, замещающими муниципальные должности в городе Кузнецке, о возникновении личной заинтересованности при осуществлении своих полномочий, которая приводит или может привести к конфликту интересов (далее - Порядок) устанавливает процедуру сообщения лицами, замещающими муниципальные должности в городе Кузнецке (далее -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proofErr w:type="gramEnd"/>
    </w:p>
    <w:p w:rsidR="00D834BF" w:rsidRDefault="00D834BF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7">
        <w:r>
          <w:rPr>
            <w:color w:val="0000FF"/>
          </w:rPr>
          <w:t>статьей 10</w:t>
        </w:r>
      </w:hyperlink>
      <w:r>
        <w:t xml:space="preserve"> Федерального закона от 25.12.2008 N 273-ФЗ "О противодействии коррупции".</w:t>
      </w:r>
    </w:p>
    <w:p w:rsidR="00D834BF" w:rsidRDefault="00D834BF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3. Лицо, замещающее муниципальную должность,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интересов. Указанное сообщение оформляется в виде </w:t>
      </w:r>
      <w:hyperlink w:anchor="P87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заинтересованности, которая приводит или может привести к конфликту интересов (далее - уведомление), составленного в письменной форме согласно приложению N 1 к настоящему Порядку.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 xml:space="preserve">При невозможности сообщить о возникновении личной заинтересованности в срок, указанный в </w:t>
      </w:r>
      <w:hyperlink w:anchor="P5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>4. Уведомление представляется (направляется лично или посредством почтовой связи) в Комиссию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 (далее - Комиссия).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 xml:space="preserve">5. Уведомление в день его поступления регистрируется секретарем Комиссии в </w:t>
      </w:r>
      <w:hyperlink w:anchor="P131">
        <w:r>
          <w:rPr>
            <w:color w:val="0000FF"/>
          </w:rPr>
          <w:t>Журнале</w:t>
        </w:r>
      </w:hyperlink>
      <w:r>
        <w:t xml:space="preserve"> регистрации входящей корреспонденции (приложение N 2 к настоящему Порядку).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 день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D834BF" w:rsidRDefault="00D834BF">
      <w:pPr>
        <w:pStyle w:val="ConsPlusNormal"/>
        <w:spacing w:before="220"/>
        <w:ind w:firstLine="540"/>
        <w:jc w:val="both"/>
      </w:pPr>
      <w:r>
        <w:t>6. Комиссия рассматривает уведомление и принимает по нему решение в порядке, установленном Положением о Комиссии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должности, утвержденным решением Собрания представителей города Кузнецка.</w:t>
      </w: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jc w:val="right"/>
        <w:outlineLvl w:val="1"/>
      </w:pPr>
      <w:r>
        <w:t>Приложение N 1</w:t>
      </w:r>
    </w:p>
    <w:p w:rsidR="00D834BF" w:rsidRDefault="00D834BF">
      <w:pPr>
        <w:pStyle w:val="ConsPlusNormal"/>
        <w:jc w:val="right"/>
      </w:pPr>
      <w:r>
        <w:t>к Порядку</w:t>
      </w:r>
    </w:p>
    <w:p w:rsidR="00D834BF" w:rsidRDefault="00D834BF">
      <w:pPr>
        <w:pStyle w:val="ConsPlusNormal"/>
        <w:jc w:val="right"/>
      </w:pPr>
      <w:r>
        <w:t>сообщения лицами, замещающими</w:t>
      </w:r>
    </w:p>
    <w:p w:rsidR="00D834BF" w:rsidRDefault="00D834BF">
      <w:pPr>
        <w:pStyle w:val="ConsPlusNormal"/>
        <w:jc w:val="right"/>
      </w:pPr>
      <w:r>
        <w:t xml:space="preserve">муниципальные должности </w:t>
      </w:r>
      <w:proofErr w:type="gramStart"/>
      <w:r>
        <w:t>в</w:t>
      </w:r>
      <w:proofErr w:type="gramEnd"/>
    </w:p>
    <w:p w:rsidR="00D834BF" w:rsidRDefault="00D834BF">
      <w:pPr>
        <w:pStyle w:val="ConsPlusNormal"/>
        <w:jc w:val="right"/>
      </w:pPr>
      <w:proofErr w:type="gramStart"/>
      <w:r>
        <w:t>городе</w:t>
      </w:r>
      <w:proofErr w:type="gramEnd"/>
      <w:r>
        <w:t xml:space="preserve"> Кузнецке, о</w:t>
      </w:r>
    </w:p>
    <w:p w:rsidR="00D834BF" w:rsidRDefault="00D834BF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D834BF" w:rsidRDefault="00D834BF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D834BF" w:rsidRDefault="00D834BF">
      <w:pPr>
        <w:pStyle w:val="ConsPlusNormal"/>
        <w:jc w:val="right"/>
      </w:pPr>
      <w:r>
        <w:t xml:space="preserve">осуществлении </w:t>
      </w:r>
      <w:proofErr w:type="gramStart"/>
      <w:r>
        <w:t>своих</w:t>
      </w:r>
      <w:proofErr w:type="gramEnd"/>
    </w:p>
    <w:p w:rsidR="00D834BF" w:rsidRDefault="00D834BF">
      <w:pPr>
        <w:pStyle w:val="ConsPlusNormal"/>
        <w:jc w:val="right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</w:t>
      </w:r>
    </w:p>
    <w:p w:rsidR="00D834BF" w:rsidRDefault="00D834BF">
      <w:pPr>
        <w:pStyle w:val="ConsPlusNormal"/>
        <w:jc w:val="right"/>
      </w:pPr>
      <w:r>
        <w:t>или может привести</w:t>
      </w:r>
    </w:p>
    <w:p w:rsidR="00D834BF" w:rsidRDefault="00D834BF">
      <w:pPr>
        <w:pStyle w:val="ConsPlusNormal"/>
        <w:jc w:val="right"/>
      </w:pPr>
      <w:r>
        <w:t>к конфликту интересов</w:t>
      </w: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nformat"/>
        <w:jc w:val="both"/>
      </w:pPr>
      <w:r>
        <w:t xml:space="preserve">                         В Комиссию Собрания представителей города Кузнецка</w:t>
      </w:r>
    </w:p>
    <w:p w:rsidR="00D834BF" w:rsidRDefault="00D834BF">
      <w:pPr>
        <w:pStyle w:val="ConsPlusNonformat"/>
        <w:jc w:val="both"/>
      </w:pPr>
      <w:r>
        <w:t xml:space="preserve">                                  по соблюдению ограничений и обязанностей,</w:t>
      </w:r>
    </w:p>
    <w:p w:rsidR="00D834BF" w:rsidRDefault="00D834BF">
      <w:pPr>
        <w:pStyle w:val="ConsPlusNonformat"/>
        <w:jc w:val="both"/>
      </w:pPr>
      <w:r>
        <w:t xml:space="preserve">                                 урегулированию конфликта интересов лицами,</w:t>
      </w:r>
    </w:p>
    <w:p w:rsidR="00D834BF" w:rsidRDefault="00D834BF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D834BF" w:rsidRDefault="00D834BF">
      <w:pPr>
        <w:pStyle w:val="ConsPlusNonformat"/>
        <w:jc w:val="both"/>
      </w:pPr>
      <w:r>
        <w:t xml:space="preserve">                              (замещаемая муниципальная должность, Ф.И.О.)</w:t>
      </w:r>
    </w:p>
    <w:p w:rsidR="00D834BF" w:rsidRDefault="00D834B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834BF" w:rsidRDefault="00D834BF">
      <w:pPr>
        <w:pStyle w:val="ConsPlusNonformat"/>
        <w:jc w:val="both"/>
      </w:pPr>
      <w:r>
        <w:t xml:space="preserve">                                       (адрес места жительства)</w:t>
      </w:r>
    </w:p>
    <w:p w:rsidR="00D834BF" w:rsidRDefault="00D834B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bookmarkStart w:id="3" w:name="P87"/>
      <w:bookmarkEnd w:id="3"/>
      <w:r>
        <w:t xml:space="preserve">                                УВЕДОМЛЕНИЕ</w:t>
      </w:r>
    </w:p>
    <w:p w:rsidR="00D834BF" w:rsidRDefault="00D834BF">
      <w:pPr>
        <w:pStyle w:val="ConsPlusNonformat"/>
        <w:jc w:val="both"/>
      </w:pPr>
      <w:r>
        <w:t xml:space="preserve">            о возникновении личной заинтересованности, которая</w:t>
      </w:r>
    </w:p>
    <w:p w:rsidR="00D834BF" w:rsidRDefault="00D834BF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D834BF" w:rsidRDefault="00D834BF">
      <w:pPr>
        <w:pStyle w:val="ConsPlusNonformat"/>
        <w:jc w:val="both"/>
      </w:pPr>
      <w:r>
        <w:t xml:space="preserve">осуществлении  своих  полномочий,  </w:t>
      </w:r>
      <w:proofErr w:type="gramStart"/>
      <w:r>
        <w:t>которая</w:t>
      </w:r>
      <w:proofErr w:type="gramEnd"/>
      <w:r>
        <w:t xml:space="preserve">  приводит  или  может привести к</w:t>
      </w:r>
    </w:p>
    <w:p w:rsidR="00D834BF" w:rsidRDefault="00D834BF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834BF" w:rsidRDefault="00D834B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834BF" w:rsidRDefault="00D834BF">
      <w:pPr>
        <w:pStyle w:val="ConsPlusNonformat"/>
        <w:jc w:val="both"/>
      </w:pPr>
      <w:r>
        <w:t>заинтересованности: 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  <w:r>
        <w:t xml:space="preserve">    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D834BF" w:rsidRDefault="00D834BF">
      <w:pPr>
        <w:pStyle w:val="ConsPlusNonformat"/>
        <w:jc w:val="both"/>
      </w:pPr>
      <w:r>
        <w:t>заинтересованность: 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834BF" w:rsidRDefault="00D834BF">
      <w:pPr>
        <w:pStyle w:val="ConsPlusNonformat"/>
        <w:jc w:val="both"/>
      </w:pPr>
      <w:r>
        <w:t>интересов: ________________________________________________________________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  <w:r>
        <w:t>___________________________________________________________________________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r>
        <w:t>"____" ____________ 20 ___г. _______________________  _____________________</w:t>
      </w:r>
    </w:p>
    <w:p w:rsidR="00D834BF" w:rsidRDefault="00D834BF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D834BF" w:rsidRDefault="00D834BF">
      <w:pPr>
        <w:pStyle w:val="ConsPlusNonformat"/>
        <w:jc w:val="both"/>
      </w:pPr>
      <w:r>
        <w:t xml:space="preserve">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834BF" w:rsidRDefault="00D834BF">
      <w:pPr>
        <w:pStyle w:val="ConsPlusNonformat"/>
        <w:jc w:val="both"/>
      </w:pPr>
    </w:p>
    <w:p w:rsidR="00D834BF" w:rsidRDefault="00D834BF">
      <w:pPr>
        <w:pStyle w:val="ConsPlusNonformat"/>
        <w:jc w:val="both"/>
      </w:pPr>
      <w:r>
        <w:t>Зарегистрировано: Регистрационный N ____ от "____" _____________ 20 ____ г.</w:t>
      </w:r>
    </w:p>
    <w:p w:rsidR="00D834BF" w:rsidRDefault="00D834BF">
      <w:pPr>
        <w:pStyle w:val="ConsPlusNonformat"/>
        <w:jc w:val="both"/>
      </w:pPr>
      <w:r>
        <w:t xml:space="preserve">                  _________________________________________________________</w:t>
      </w:r>
    </w:p>
    <w:p w:rsidR="00D834BF" w:rsidRDefault="00D834BF">
      <w:pPr>
        <w:pStyle w:val="ConsPlusNonformat"/>
        <w:jc w:val="both"/>
      </w:pPr>
      <w:r>
        <w:t xml:space="preserve">                        (Ф.И.О. лица, зарегистрировавшего уведомление)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rmal"/>
        <w:jc w:val="right"/>
        <w:outlineLvl w:val="1"/>
      </w:pPr>
      <w:r>
        <w:t>Приложение N 2</w:t>
      </w:r>
    </w:p>
    <w:p w:rsidR="00D834BF" w:rsidRDefault="00D834BF">
      <w:pPr>
        <w:pStyle w:val="ConsPlusNormal"/>
        <w:jc w:val="right"/>
      </w:pPr>
      <w:r>
        <w:t>к Порядку</w:t>
      </w:r>
    </w:p>
    <w:p w:rsidR="00D834BF" w:rsidRDefault="00D834BF">
      <w:pPr>
        <w:pStyle w:val="ConsPlusNormal"/>
        <w:jc w:val="right"/>
      </w:pPr>
      <w:r>
        <w:lastRenderedPageBreak/>
        <w:t>сообщения лицами, замещающими</w:t>
      </w:r>
    </w:p>
    <w:p w:rsidR="00D834BF" w:rsidRDefault="00D834BF">
      <w:pPr>
        <w:pStyle w:val="ConsPlusNormal"/>
        <w:jc w:val="right"/>
      </w:pPr>
      <w:r>
        <w:t xml:space="preserve">муниципальные должности </w:t>
      </w:r>
      <w:proofErr w:type="gramStart"/>
      <w:r>
        <w:t>в</w:t>
      </w:r>
      <w:proofErr w:type="gramEnd"/>
    </w:p>
    <w:p w:rsidR="00D834BF" w:rsidRDefault="00D834BF">
      <w:pPr>
        <w:pStyle w:val="ConsPlusNormal"/>
        <w:jc w:val="right"/>
      </w:pPr>
      <w:proofErr w:type="gramStart"/>
      <w:r>
        <w:t>городе</w:t>
      </w:r>
      <w:proofErr w:type="gramEnd"/>
      <w:r>
        <w:t xml:space="preserve"> Кузнецке, о</w:t>
      </w:r>
    </w:p>
    <w:p w:rsidR="00D834BF" w:rsidRDefault="00D834BF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D834BF" w:rsidRDefault="00D834BF">
      <w:pPr>
        <w:pStyle w:val="ConsPlusNormal"/>
        <w:jc w:val="right"/>
      </w:pPr>
      <w:r>
        <w:t xml:space="preserve">заинтересованности </w:t>
      </w:r>
      <w:proofErr w:type="gramStart"/>
      <w:r>
        <w:t>при</w:t>
      </w:r>
      <w:proofErr w:type="gramEnd"/>
    </w:p>
    <w:p w:rsidR="00D834BF" w:rsidRDefault="00D834BF">
      <w:pPr>
        <w:pStyle w:val="ConsPlusNormal"/>
        <w:jc w:val="right"/>
      </w:pPr>
      <w:r>
        <w:t xml:space="preserve">осуществлении </w:t>
      </w:r>
      <w:proofErr w:type="gramStart"/>
      <w:r>
        <w:t>своих</w:t>
      </w:r>
      <w:proofErr w:type="gramEnd"/>
    </w:p>
    <w:p w:rsidR="00D834BF" w:rsidRDefault="00D834BF">
      <w:pPr>
        <w:pStyle w:val="ConsPlusNormal"/>
        <w:jc w:val="right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</w:t>
      </w:r>
    </w:p>
    <w:p w:rsidR="00D834BF" w:rsidRDefault="00D834BF">
      <w:pPr>
        <w:pStyle w:val="ConsPlusNormal"/>
        <w:jc w:val="right"/>
      </w:pPr>
      <w:r>
        <w:t>или может привести</w:t>
      </w:r>
    </w:p>
    <w:p w:rsidR="00D834BF" w:rsidRDefault="00D834BF">
      <w:pPr>
        <w:pStyle w:val="ConsPlusNormal"/>
        <w:jc w:val="right"/>
      </w:pPr>
      <w:r>
        <w:t>к конфликту интересов</w:t>
      </w:r>
    </w:p>
    <w:p w:rsidR="00D834BF" w:rsidRDefault="00D834BF">
      <w:pPr>
        <w:pStyle w:val="ConsPlusNormal"/>
        <w:jc w:val="right"/>
      </w:pPr>
    </w:p>
    <w:p w:rsidR="00D834BF" w:rsidRDefault="00D834BF">
      <w:pPr>
        <w:pStyle w:val="ConsPlusNormal"/>
        <w:jc w:val="center"/>
      </w:pPr>
      <w:bookmarkStart w:id="4" w:name="P131"/>
      <w:bookmarkEnd w:id="4"/>
      <w:r>
        <w:t>ЖУРНАЛ</w:t>
      </w:r>
    </w:p>
    <w:p w:rsidR="00D834BF" w:rsidRDefault="00D834BF">
      <w:pPr>
        <w:pStyle w:val="ConsPlusNormal"/>
        <w:jc w:val="center"/>
      </w:pPr>
      <w:r>
        <w:t>регистрации входящей корреспонденции</w:t>
      </w:r>
    </w:p>
    <w:p w:rsidR="00D834BF" w:rsidRDefault="00D834BF">
      <w:pPr>
        <w:pStyle w:val="ConsPlusNormal"/>
        <w:jc w:val="center"/>
      </w:pPr>
    </w:p>
    <w:p w:rsidR="00D834BF" w:rsidRDefault="00D834BF">
      <w:pPr>
        <w:pStyle w:val="ConsPlusNonformat"/>
        <w:jc w:val="both"/>
      </w:pPr>
      <w:r>
        <w:t xml:space="preserve">                       Начат: "___" ________ 20__ г.</w:t>
      </w:r>
    </w:p>
    <w:p w:rsidR="00D834BF" w:rsidRDefault="00D834BF">
      <w:pPr>
        <w:pStyle w:val="ConsPlusNonformat"/>
        <w:jc w:val="both"/>
      </w:pPr>
      <w:r>
        <w:t xml:space="preserve">                           Окончен: "___" ________ 20__ г.</w:t>
      </w:r>
    </w:p>
    <w:p w:rsidR="00D834BF" w:rsidRDefault="00D834BF">
      <w:pPr>
        <w:pStyle w:val="ConsPlusNonformat"/>
        <w:jc w:val="both"/>
      </w:pPr>
      <w:r>
        <w:t xml:space="preserve">                       На "___" листах</w:t>
      </w: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sectPr w:rsidR="00D834BF" w:rsidSect="00DE2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928"/>
        <w:gridCol w:w="2835"/>
        <w:gridCol w:w="1418"/>
        <w:gridCol w:w="1843"/>
        <w:gridCol w:w="2516"/>
        <w:gridCol w:w="1587"/>
      </w:tblGrid>
      <w:tr w:rsidR="00D834BF">
        <w:tc>
          <w:tcPr>
            <w:tcW w:w="540" w:type="dxa"/>
          </w:tcPr>
          <w:p w:rsidR="00D834BF" w:rsidRDefault="00D834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D834BF" w:rsidRDefault="00D834B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928" w:type="dxa"/>
          </w:tcPr>
          <w:p w:rsidR="00D834BF" w:rsidRDefault="00D834B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835" w:type="dxa"/>
          </w:tcPr>
          <w:p w:rsidR="00D834BF" w:rsidRDefault="00D834BF">
            <w:pPr>
              <w:pStyle w:val="ConsPlusNormal"/>
              <w:jc w:val="center"/>
            </w:pPr>
            <w:r>
              <w:t>Наименование (содержание)</w:t>
            </w:r>
          </w:p>
          <w:p w:rsidR="00D834BF" w:rsidRDefault="00D834BF">
            <w:pPr>
              <w:pStyle w:val="ConsPlusNormal"/>
              <w:jc w:val="center"/>
            </w:pPr>
            <w:r>
              <w:t>документа</w:t>
            </w:r>
          </w:p>
        </w:tc>
        <w:tc>
          <w:tcPr>
            <w:tcW w:w="1418" w:type="dxa"/>
          </w:tcPr>
          <w:p w:rsidR="00D834BF" w:rsidRDefault="00D834BF">
            <w:pPr>
              <w:pStyle w:val="ConsPlusNormal"/>
              <w:jc w:val="center"/>
            </w:pPr>
            <w:r>
              <w:t>Количество</w:t>
            </w:r>
          </w:p>
          <w:p w:rsidR="00D834BF" w:rsidRDefault="00D834BF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1843" w:type="dxa"/>
          </w:tcPr>
          <w:p w:rsidR="00D834BF" w:rsidRDefault="00D834BF">
            <w:pPr>
              <w:pStyle w:val="ConsPlusNormal"/>
              <w:jc w:val="center"/>
            </w:pPr>
            <w:r>
              <w:t>Ф.И.О. лица,</w:t>
            </w:r>
          </w:p>
          <w:p w:rsidR="00D834BF" w:rsidRDefault="00D834BF">
            <w:pPr>
              <w:pStyle w:val="ConsPlusNormal"/>
              <w:jc w:val="center"/>
            </w:pPr>
            <w:proofErr w:type="gramStart"/>
            <w:r>
              <w:t>представившего</w:t>
            </w:r>
            <w:proofErr w:type="gramEnd"/>
            <w:r>
              <w:t xml:space="preserve"> документ</w:t>
            </w:r>
          </w:p>
        </w:tc>
        <w:tc>
          <w:tcPr>
            <w:tcW w:w="2516" w:type="dxa"/>
          </w:tcPr>
          <w:p w:rsidR="00D834BF" w:rsidRDefault="00D834BF">
            <w:pPr>
              <w:pStyle w:val="ConsPlusNormal"/>
              <w:jc w:val="center"/>
            </w:pPr>
            <w:r>
              <w:t>Ф.И.О. лица,</w:t>
            </w:r>
          </w:p>
          <w:p w:rsidR="00D834BF" w:rsidRDefault="00D834BF">
            <w:pPr>
              <w:pStyle w:val="ConsPlusNormal"/>
              <w:jc w:val="center"/>
            </w:pPr>
            <w:r>
              <w:t>зарегистрировавшего</w:t>
            </w:r>
          </w:p>
          <w:p w:rsidR="00D834BF" w:rsidRDefault="00D834BF">
            <w:pPr>
              <w:pStyle w:val="ConsPlusNormal"/>
              <w:jc w:val="center"/>
            </w:pPr>
            <w:r>
              <w:t>документ, подпись</w:t>
            </w:r>
          </w:p>
        </w:tc>
        <w:tc>
          <w:tcPr>
            <w:tcW w:w="1587" w:type="dxa"/>
          </w:tcPr>
          <w:p w:rsidR="00D834BF" w:rsidRDefault="00D834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834BF">
        <w:tc>
          <w:tcPr>
            <w:tcW w:w="540" w:type="dxa"/>
          </w:tcPr>
          <w:p w:rsidR="00D834BF" w:rsidRDefault="00D834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D834BF" w:rsidRDefault="00D834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34BF" w:rsidRDefault="00D834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834BF" w:rsidRDefault="00D834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834BF" w:rsidRDefault="00D834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D834BF" w:rsidRDefault="00D834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D834BF" w:rsidRDefault="00D834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D834BF" w:rsidRDefault="00D834BF">
            <w:pPr>
              <w:pStyle w:val="ConsPlusNormal"/>
              <w:jc w:val="center"/>
            </w:pPr>
            <w:r>
              <w:t>8</w:t>
            </w:r>
          </w:p>
        </w:tc>
      </w:tr>
      <w:tr w:rsidR="00D834BF">
        <w:tc>
          <w:tcPr>
            <w:tcW w:w="540" w:type="dxa"/>
          </w:tcPr>
          <w:p w:rsidR="00D834BF" w:rsidRDefault="00D834BF">
            <w:pPr>
              <w:pStyle w:val="ConsPlusNormal"/>
            </w:pPr>
          </w:p>
        </w:tc>
        <w:tc>
          <w:tcPr>
            <w:tcW w:w="1485" w:type="dxa"/>
          </w:tcPr>
          <w:p w:rsidR="00D834BF" w:rsidRDefault="00D834BF">
            <w:pPr>
              <w:pStyle w:val="ConsPlusNormal"/>
            </w:pPr>
          </w:p>
        </w:tc>
        <w:tc>
          <w:tcPr>
            <w:tcW w:w="1928" w:type="dxa"/>
          </w:tcPr>
          <w:p w:rsidR="00D834BF" w:rsidRDefault="00D834BF">
            <w:pPr>
              <w:pStyle w:val="ConsPlusNormal"/>
            </w:pPr>
          </w:p>
        </w:tc>
        <w:tc>
          <w:tcPr>
            <w:tcW w:w="2835" w:type="dxa"/>
          </w:tcPr>
          <w:p w:rsidR="00D834BF" w:rsidRDefault="00D834BF">
            <w:pPr>
              <w:pStyle w:val="ConsPlusNormal"/>
            </w:pPr>
          </w:p>
        </w:tc>
        <w:tc>
          <w:tcPr>
            <w:tcW w:w="1418" w:type="dxa"/>
          </w:tcPr>
          <w:p w:rsidR="00D834BF" w:rsidRDefault="00D834BF">
            <w:pPr>
              <w:pStyle w:val="ConsPlusNormal"/>
            </w:pPr>
          </w:p>
        </w:tc>
        <w:tc>
          <w:tcPr>
            <w:tcW w:w="1843" w:type="dxa"/>
          </w:tcPr>
          <w:p w:rsidR="00D834BF" w:rsidRDefault="00D834BF">
            <w:pPr>
              <w:pStyle w:val="ConsPlusNormal"/>
            </w:pPr>
          </w:p>
        </w:tc>
        <w:tc>
          <w:tcPr>
            <w:tcW w:w="2516" w:type="dxa"/>
          </w:tcPr>
          <w:p w:rsidR="00D834BF" w:rsidRDefault="00D834BF">
            <w:pPr>
              <w:pStyle w:val="ConsPlusNormal"/>
            </w:pPr>
          </w:p>
        </w:tc>
        <w:tc>
          <w:tcPr>
            <w:tcW w:w="1587" w:type="dxa"/>
          </w:tcPr>
          <w:p w:rsidR="00D834BF" w:rsidRDefault="00D834BF">
            <w:pPr>
              <w:pStyle w:val="ConsPlusNormal"/>
            </w:pPr>
          </w:p>
        </w:tc>
      </w:tr>
    </w:tbl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ind w:firstLine="540"/>
        <w:jc w:val="both"/>
      </w:pPr>
    </w:p>
    <w:p w:rsidR="00D834BF" w:rsidRDefault="00D834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689" w:rsidRDefault="001C3689"/>
    <w:sectPr w:rsidR="001C368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F"/>
    <w:rsid w:val="001C3689"/>
    <w:rsid w:val="00654C55"/>
    <w:rsid w:val="00D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4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4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4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4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4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4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4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4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4E96678F47E7A1D7D9941190FCE0FD8CF9781C938DB4886C7EC355167B5461A98D11901E535CFF0A0A1D09598FEA72ABE571D00z47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4E96678F47E7A1D7D874C0F639000DDC6C18FC037D218DC96EA620E37B3135AD8D74C40A3339AA1E4F6D5969AB4F76CF5581F0B5ACB1CDF503123z67EL" TargetMode="External"/><Relationship Id="rId5" Type="http://schemas.openxmlformats.org/officeDocument/2006/relationships/hyperlink" Target="consultantplus://offline/ref=CC54E96678F47E7A1D7D9941190FCE0FD8CF9781C938DB4886C7EC355167B5461A98D11903E73F9FA5EFA08CD3C4EDA421BE541F1C46CA1CzC7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2022-12-29T11:59:00Z</dcterms:created>
  <dcterms:modified xsi:type="dcterms:W3CDTF">2023-01-10T05:19:00Z</dcterms:modified>
</cp:coreProperties>
</file>